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5809">
      <w:pPr>
        <w:pStyle w:val="11"/>
        <w:rPr>
          <w:rFonts w:hint="eastAsia"/>
        </w:rPr>
      </w:pPr>
      <w:r>
        <w:t>孙旭辉，女，1966年生，汉族，中共党员，博士，副教授，硕士生导师。主持吉林省科技厅科研项目2项；吉林省教育厅科研项目1项，吉林市科技局项目2项，获授权发明专利3项，发表期刊论文40余篇。</w:t>
      </w:r>
    </w:p>
    <w:p w14:paraId="070D0519">
      <w:pPr>
        <w:pStyle w:val="1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人物履历：</w:t>
      </w:r>
    </w:p>
    <w:p w14:paraId="60E57B4C">
      <w:pPr>
        <w:pStyle w:val="11"/>
      </w:pPr>
      <w:r>
        <w:t>1984.08—1988.07吉林大学化学系，学士</w:t>
      </w:r>
    </w:p>
    <w:p w14:paraId="764E5191">
      <w:pPr>
        <w:rPr>
          <w:rFonts w:hint="eastAsia"/>
        </w:rPr>
      </w:pPr>
    </w:p>
    <w:p w14:paraId="4B02EF6E">
      <w:pPr>
        <w:pStyle w:val="11"/>
      </w:pPr>
      <w:r>
        <w:t>1999.09-2001.12 北京化工大学化学工程学院，硕士</w:t>
      </w:r>
    </w:p>
    <w:p w14:paraId="2A30A277">
      <w:pPr>
        <w:rPr>
          <w:rFonts w:hint="eastAsia"/>
        </w:rPr>
      </w:pPr>
    </w:p>
    <w:p w14:paraId="4409C9A0">
      <w:pPr>
        <w:pStyle w:val="11"/>
      </w:pPr>
      <w:r>
        <w:t>2006.09-2010.04 哈尔滨工业大学环境工程学院，博士</w:t>
      </w:r>
      <w:bookmarkStart w:id="0" w:name="_GoBack"/>
      <w:bookmarkEnd w:id="0"/>
    </w:p>
    <w:p w14:paraId="4139DD6A">
      <w:pPr>
        <w:rPr>
          <w:rFonts w:hint="eastAsia"/>
        </w:rPr>
      </w:pPr>
    </w:p>
    <w:p w14:paraId="3913F684">
      <w:pPr>
        <w:pStyle w:val="1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研究方向：</w:t>
      </w:r>
    </w:p>
    <w:p w14:paraId="1F06553E">
      <w:pPr>
        <w:rPr>
          <w:rFonts w:hint="eastAsia"/>
        </w:rPr>
      </w:pPr>
    </w:p>
    <w:p w14:paraId="6403F578">
      <w:pPr>
        <w:pStyle w:val="11"/>
      </w:pPr>
      <w:r>
        <w:t>环保材料的设计与开发</w:t>
      </w:r>
    </w:p>
    <w:p w14:paraId="000822F4">
      <w:pPr>
        <w:rPr>
          <w:rFonts w:hint="eastAsia"/>
        </w:rPr>
      </w:pPr>
    </w:p>
    <w:p w14:paraId="60D4E009">
      <w:pPr>
        <w:pStyle w:val="11"/>
      </w:pPr>
      <w:r>
        <w:t>水处理技术研发</w:t>
      </w:r>
    </w:p>
    <w:p w14:paraId="1CDC8556">
      <w:pPr>
        <w:rPr>
          <w:rFonts w:hint="eastAsia"/>
        </w:rPr>
      </w:pPr>
    </w:p>
    <w:p w14:paraId="405E3383">
      <w:pPr>
        <w:pStyle w:val="11"/>
      </w:pPr>
      <w:r>
        <w:t>分析方法研究</w:t>
      </w:r>
    </w:p>
    <w:p w14:paraId="444DA612">
      <w:pPr>
        <w:rPr>
          <w:rFonts w:hint="eastAsia"/>
        </w:rPr>
      </w:pPr>
    </w:p>
    <w:p w14:paraId="27E5F23F">
      <w:pPr>
        <w:pStyle w:val="1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教学工作讲授课程：</w:t>
      </w:r>
    </w:p>
    <w:p w14:paraId="6873710E">
      <w:pPr>
        <w:rPr>
          <w:rFonts w:hint="eastAsia"/>
        </w:rPr>
      </w:pPr>
    </w:p>
    <w:p w14:paraId="20E13972">
      <w:pPr>
        <w:pStyle w:val="11"/>
      </w:pPr>
      <w:r>
        <w:t>讲授 “水处理高级氧化技术”、“分析化学”等研究生及本科生课程。</w:t>
      </w:r>
    </w:p>
    <w:p w14:paraId="008819C4">
      <w:pPr>
        <w:rPr>
          <w:rFonts w:hint="eastAsia"/>
        </w:rPr>
      </w:pPr>
    </w:p>
    <w:p w14:paraId="151995D4">
      <w:pPr>
        <w:pStyle w:val="11"/>
      </w:pPr>
      <w:r>
        <w:t>指导硕士研究生30余人。</w:t>
      </w:r>
    </w:p>
    <w:p w14:paraId="1607E5DB">
      <w:pPr>
        <w:rPr>
          <w:rFonts w:hint="eastAsia"/>
        </w:rPr>
      </w:pPr>
    </w:p>
    <w:p w14:paraId="1D4BEB5D">
      <w:pPr>
        <w:pStyle w:val="11"/>
      </w:pPr>
      <w:r>
        <w:t>参编化学工业出版社公开出版教材1部。</w:t>
      </w:r>
    </w:p>
    <w:p w14:paraId="169A1FA7">
      <w:pPr>
        <w:rPr>
          <w:rFonts w:hint="eastAsia"/>
        </w:rPr>
      </w:pPr>
    </w:p>
    <w:p w14:paraId="398B36AB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2026-01-04T07:08:11Z</dcterms:created>
  <dc:creator>Administrator</dc:creator>
  <cp:lastModifiedBy>StupidXiao</cp:lastModifiedBy>
  <dcterms:modified xsi:type="dcterms:W3CDTF">2026-01-04T07:11:05Z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eyJoZGlkIjoiMzE1MWRlYjE5ZDc3MmUxOTI1Zjg5OGM3ZWI0YTQxNGIiLCJ1c2VySWQiOiIyNTk2MTE4NTgifQ==</vt:lpwstr>
  </property>
  <property fmtid="{D5CDD505-2E9C-101B-9397-08002B2CF9AE}" pid="4" name="ICV">
    <vt:lpwstr>426980122ADE404B836C460B454471EE_12</vt:lpwstr>
  </property>
</Properties>
</file>